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F181" w14:textId="57D5BFFE" w:rsidR="00102B26" w:rsidRDefault="00000000" w:rsidP="003D60A0">
      <w:pPr>
        <w:spacing w:after="0"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EPS数据平台V2.0数据库具体采购子库明细如下：</w:t>
      </w:r>
    </w:p>
    <w:tbl>
      <w:tblPr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992"/>
        <w:gridCol w:w="3402"/>
      </w:tblGrid>
      <w:tr w:rsidR="00735E99" w:rsidRPr="00735E99" w14:paraId="7622754F" w14:textId="547A45C8" w:rsidTr="003D60A0">
        <w:trPr>
          <w:trHeight w:val="57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AF941" w14:textId="1E2F2587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26931" w14:textId="59C5D52B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bidi="ar"/>
              </w:rPr>
              <w:t>数据库名称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DF1" w14:textId="7B824FB1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0327" w14:textId="513822A6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bidi="ar"/>
              </w:rPr>
              <w:t>数据库名称</w:t>
            </w:r>
          </w:p>
        </w:tc>
      </w:tr>
      <w:tr w:rsidR="00735E99" w:rsidRPr="00735E99" w14:paraId="341AEAC9" w14:textId="69FFF211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A95CD8" w14:textId="7478B1F9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4BB" w14:textId="3503285D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中国宏观经济数据库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5C9B" w14:textId="03AB38D9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565" w14:textId="3F3F258B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中国高技术产业数据库</w:t>
            </w:r>
          </w:p>
        </w:tc>
      </w:tr>
      <w:tr w:rsidR="00735E99" w:rsidRPr="00735E99" w14:paraId="29759B39" w14:textId="7F7DD1A4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7ADEE6D" w14:textId="0FC5F944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71CA" w14:textId="55303D3E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中国财政税收数据库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8DD2" w14:textId="5AB09C98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73E6" w14:textId="661E84E8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中国海洋数据库</w:t>
            </w:r>
          </w:p>
        </w:tc>
      </w:tr>
      <w:tr w:rsidR="00735E99" w:rsidRPr="00735E99" w14:paraId="4161A658" w14:textId="0E442AC1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FD09EA5" w14:textId="2CDAD05B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99DC" w14:textId="36AA5BF9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中国劳动经济数据库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ECAD" w14:textId="44746329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9C64" w14:textId="3BDDB304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中国水利数据库</w:t>
            </w:r>
          </w:p>
        </w:tc>
      </w:tr>
      <w:tr w:rsidR="00735E99" w:rsidRPr="00735E99" w14:paraId="149E9320" w14:textId="4FD85F40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A375DE0" w14:textId="52EA63E0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ACBE" w14:textId="4097413D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中国固定资产投资数据库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F98F" w14:textId="400D03F8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BE97" w14:textId="43296829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中国环境数据库</w:t>
            </w:r>
          </w:p>
        </w:tc>
      </w:tr>
      <w:tr w:rsidR="00735E99" w:rsidRPr="00735E99" w14:paraId="625F5C24" w14:textId="57A05FF3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7EECB2" w14:textId="6384EC09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17DD" w14:textId="05AE9C94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中国城市数据库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D6DA" w14:textId="4E5E2665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4069" w14:textId="268DC037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中国教育数据库</w:t>
            </w:r>
          </w:p>
        </w:tc>
      </w:tr>
      <w:tr w:rsidR="00735E99" w:rsidRPr="00735E99" w14:paraId="3E11EA2A" w14:textId="3A4BE678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5EABE3" w14:textId="66A0DD1B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1405" w14:textId="16B97DF5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中国区域经济数据库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59C5" w14:textId="0CF3E0B6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BAD" w14:textId="2713D739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中国卫生数据库</w:t>
            </w:r>
          </w:p>
        </w:tc>
      </w:tr>
      <w:tr w:rsidR="00735E99" w:rsidRPr="00735E99" w14:paraId="3A4D0D24" w14:textId="3D1E3622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0511005" w14:textId="3043FF5F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2047" w14:textId="6521EF93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中国城乡建设数据库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7A9C" w14:textId="03006ECD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9EB8" w14:textId="3F3465FF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中国民政数据库</w:t>
            </w:r>
          </w:p>
        </w:tc>
      </w:tr>
      <w:tr w:rsidR="00735E99" w:rsidRPr="00735E99" w14:paraId="2D118D54" w14:textId="3CD8CFD6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8FDF96B" w14:textId="3BA89CE1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495B" w14:textId="61F0D6DB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中国国土资源数据库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1A29" w14:textId="42A7694B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736E" w14:textId="5839BBA1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中国上市公司综合数据库</w:t>
            </w:r>
          </w:p>
        </w:tc>
      </w:tr>
      <w:tr w:rsidR="00735E99" w:rsidRPr="00735E99" w14:paraId="00AD75AB" w14:textId="47EB2950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567919C" w14:textId="4E973483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E150" w14:textId="6F6F8472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中国扶贫数据库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C0B3" w14:textId="2B7F2C47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5650" w14:textId="39E00115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中国商品贸易数据库</w:t>
            </w:r>
          </w:p>
        </w:tc>
      </w:tr>
      <w:tr w:rsidR="00735E99" w:rsidRPr="00735E99" w14:paraId="72122E32" w14:textId="4891193F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87E023" w14:textId="19C65817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CCD" w14:textId="2438F10B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中国企业绩效评价标准值数据库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C18" w14:textId="48D27BF4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7EE8" w14:textId="61964430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中国地区贸易数据库</w:t>
            </w:r>
          </w:p>
        </w:tc>
      </w:tr>
      <w:tr w:rsidR="00735E99" w:rsidRPr="00735E99" w14:paraId="202FBC80" w14:textId="670647DF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832D53" w14:textId="692E1D4E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8D60" w14:textId="3783EE91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中国农林数据库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272F" w14:textId="4DEA2984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299D" w14:textId="5CC2E32A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中国贸易指数数据库</w:t>
            </w:r>
          </w:p>
        </w:tc>
      </w:tr>
      <w:tr w:rsidR="00735E99" w:rsidRPr="00735E99" w14:paraId="3EDDBD45" w14:textId="0E054979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25F4F78" w14:textId="292726F5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FA6E" w14:textId="5B63F3A9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中国农产品成本收益数据库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6DD6" w14:textId="2B4779AE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A480" w14:textId="3B91BA85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中国行业贸易数据库</w:t>
            </w:r>
          </w:p>
        </w:tc>
      </w:tr>
      <w:tr w:rsidR="00735E99" w:rsidRPr="00735E99" w14:paraId="5B96425A" w14:textId="70CDA2C8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BB2C872" w14:textId="5E0E54E0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95F0" w14:textId="24878312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中国三农数据库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BC3C" w14:textId="7013E20C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FABA" w14:textId="60AD483F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中国对外经济数据库</w:t>
            </w:r>
          </w:p>
        </w:tc>
      </w:tr>
      <w:tr w:rsidR="00735E99" w:rsidRPr="00735E99" w14:paraId="5B0D4494" w14:textId="25F67C80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7C6870" w14:textId="66DB0757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14E4" w14:textId="7DBC19DC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中国工业经济数据库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068D" w14:textId="45D3DE65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3714" w14:textId="72B9811C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中国商品交易市场数据库</w:t>
            </w:r>
          </w:p>
        </w:tc>
      </w:tr>
      <w:tr w:rsidR="00735E99" w:rsidRPr="00735E99" w14:paraId="23E364CF" w14:textId="7420A473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0CC473" w14:textId="7BB57902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B9DE" w14:textId="34390256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中国工业企业数据库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B3BC" w14:textId="6C07A23A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FE27" w14:textId="519B0269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世界贸易数据库</w:t>
            </w:r>
          </w:p>
        </w:tc>
      </w:tr>
      <w:tr w:rsidR="00735E99" w:rsidRPr="00735E99" w14:paraId="3090533A" w14:textId="26EAE341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59F2F24" w14:textId="7BF02AD9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8CA7" w14:textId="0A1B6900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中国工业产品产量数据库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FA39" w14:textId="7BE78D98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CBC" w14:textId="42B85E12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世界宏观经济数据库</w:t>
            </w:r>
          </w:p>
        </w:tc>
      </w:tr>
      <w:tr w:rsidR="00735E99" w:rsidRPr="00735E99" w14:paraId="776B42AA" w14:textId="1A98DB7A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BD5A03A" w14:textId="47A8C10A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FE85" w14:textId="5897CA9D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中国工业行业数据库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8D1E" w14:textId="7D2FEA3D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A1C6" w14:textId="35FDAFE8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世界主要经济体数据库</w:t>
            </w:r>
          </w:p>
        </w:tc>
      </w:tr>
      <w:tr w:rsidR="00735E99" w:rsidRPr="00735E99" w14:paraId="45E9AA5B" w14:textId="25DCF5BC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E967AB" w14:textId="3002805D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6381" w14:textId="5244C9EB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中国能源数据库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E7BE" w14:textId="323A2743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3193" w14:textId="6052292D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世界经济发展数据库</w:t>
            </w:r>
          </w:p>
        </w:tc>
      </w:tr>
      <w:tr w:rsidR="00735E99" w:rsidRPr="00735E99" w14:paraId="764F5EC7" w14:textId="0428AE2C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393083" w14:textId="6B03408E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4245" w14:textId="340310E4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中国建筑业数据库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7254" w14:textId="7C010DFA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B7A9" w14:textId="4B0291A4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非洲经济发展数据库</w:t>
            </w:r>
          </w:p>
        </w:tc>
      </w:tr>
      <w:tr w:rsidR="00735E99" w:rsidRPr="00735E99" w14:paraId="724E8E73" w14:textId="34E6C29C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F3DDAB" w14:textId="76D08071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8E61" w14:textId="74ABD078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中国第三产业数据库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A9F3" w14:textId="4F822B74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897E" w14:textId="3C9A28CE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世界能源数据库</w:t>
            </w:r>
          </w:p>
        </w:tc>
      </w:tr>
      <w:tr w:rsidR="00735E99" w:rsidRPr="00735E99" w14:paraId="5E8037AF" w14:textId="147FAC26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BBCF5B" w14:textId="37DC6ECE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8123" w14:textId="7E697D08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中国交通数据库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ED93" w14:textId="4FC9CFE4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C39E" w14:textId="011C33B7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世界教育数据库</w:t>
            </w:r>
          </w:p>
        </w:tc>
      </w:tr>
      <w:tr w:rsidR="00735E99" w:rsidRPr="00735E99" w14:paraId="2950532D" w14:textId="32BE6C7A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7E5305A" w14:textId="1E93A323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249B" w14:textId="2FEE9C69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中国旅游数据库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4EB9" w14:textId="0C393400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F736" w14:textId="31F8B4E5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世界农林数据库</w:t>
            </w:r>
          </w:p>
        </w:tc>
      </w:tr>
      <w:tr w:rsidR="00735E99" w:rsidRPr="00735E99" w14:paraId="6A708183" w14:textId="70848A96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993A7AA" w14:textId="20E64870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E727" w14:textId="6FF32F66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中国金融数据库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90A2" w14:textId="098C9322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F4E" w14:textId="2D407EA0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世界卫生数据库</w:t>
            </w:r>
          </w:p>
        </w:tc>
      </w:tr>
      <w:tr w:rsidR="00735E99" w:rsidRPr="00735E99" w14:paraId="0E1489DA" w14:textId="7D3725F9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255C8C" w14:textId="3D75B88B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A8F3" w14:textId="5F6E524A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中国房地产数据库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BE36" w14:textId="70F53C7E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0818" w14:textId="1E467F68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浙江市县统计数据库</w:t>
            </w:r>
          </w:p>
        </w:tc>
      </w:tr>
      <w:tr w:rsidR="00735E99" w:rsidRPr="00735E99" w14:paraId="34FEEFD2" w14:textId="06513878" w:rsidTr="003D60A0">
        <w:trPr>
          <w:trHeight w:val="1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4F9246C" w14:textId="68358DC0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hint="eastAsia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1A36" w14:textId="2657D300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735E99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中国科技数据库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0C76" w14:textId="77777777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05E6" w14:textId="2525E3EC" w:rsidR="003D60A0" w:rsidRPr="00735E99" w:rsidRDefault="003D60A0" w:rsidP="003D60A0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</w:pPr>
          </w:p>
        </w:tc>
      </w:tr>
    </w:tbl>
    <w:p w14:paraId="6B695750" w14:textId="77777777" w:rsidR="00102B26" w:rsidRDefault="00102B26" w:rsidP="003D60A0">
      <w:pPr>
        <w:spacing w:line="276" w:lineRule="auto"/>
        <w:rPr>
          <w:rFonts w:ascii="仿宋" w:eastAsia="仿宋" w:hAnsi="仿宋" w:cs="仿宋" w:hint="eastAsia"/>
          <w:sz w:val="28"/>
          <w:szCs w:val="21"/>
        </w:rPr>
      </w:pPr>
    </w:p>
    <w:sectPr w:rsidR="00102B26" w:rsidSect="003C3D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5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224A2" w14:textId="77777777" w:rsidR="00627C98" w:rsidRDefault="00627C98">
      <w:pPr>
        <w:spacing w:after="0"/>
      </w:pPr>
      <w:r>
        <w:separator/>
      </w:r>
    </w:p>
  </w:endnote>
  <w:endnote w:type="continuationSeparator" w:id="0">
    <w:p w14:paraId="58E65D14" w14:textId="77777777" w:rsidR="00627C98" w:rsidRDefault="00627C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87D7" w14:textId="77777777" w:rsidR="003C3D24" w:rsidRDefault="003C3D2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2472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FA1613" w14:textId="6CDD58D1" w:rsidR="003C3D24" w:rsidRDefault="003C3D24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8DCE93" w14:textId="77777777" w:rsidR="003C3D24" w:rsidRDefault="003C3D2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347F" w14:textId="77777777" w:rsidR="003C3D24" w:rsidRDefault="003C3D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98AC" w14:textId="77777777" w:rsidR="00627C98" w:rsidRDefault="00627C98">
      <w:pPr>
        <w:spacing w:after="0"/>
      </w:pPr>
      <w:r>
        <w:separator/>
      </w:r>
    </w:p>
  </w:footnote>
  <w:footnote w:type="continuationSeparator" w:id="0">
    <w:p w14:paraId="4439A81F" w14:textId="77777777" w:rsidR="00627C98" w:rsidRDefault="00627C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38C5" w14:textId="77777777" w:rsidR="003C3D24" w:rsidRDefault="003C3D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525B" w14:textId="77777777" w:rsidR="003C3D24" w:rsidRDefault="003C3D24" w:rsidP="003C3D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CA02" w14:textId="77777777" w:rsidR="003C3D24" w:rsidRDefault="003C3D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zNTY4YmEwMWI4YzBhOWQ4YTJhMGUyZGY3NzdmMmIifQ=="/>
  </w:docVars>
  <w:rsids>
    <w:rsidRoot w:val="00B71BC7"/>
    <w:rsid w:val="000223DC"/>
    <w:rsid w:val="00041650"/>
    <w:rsid w:val="0007796B"/>
    <w:rsid w:val="000A111A"/>
    <w:rsid w:val="000B0E3D"/>
    <w:rsid w:val="000D3066"/>
    <w:rsid w:val="00102B26"/>
    <w:rsid w:val="00111396"/>
    <w:rsid w:val="001324E9"/>
    <w:rsid w:val="00143028"/>
    <w:rsid w:val="00160271"/>
    <w:rsid w:val="00177F5C"/>
    <w:rsid w:val="00196482"/>
    <w:rsid w:val="001C7A08"/>
    <w:rsid w:val="001E0E0E"/>
    <w:rsid w:val="001E3E80"/>
    <w:rsid w:val="00215F5D"/>
    <w:rsid w:val="00221940"/>
    <w:rsid w:val="00233C23"/>
    <w:rsid w:val="002411F9"/>
    <w:rsid w:val="002415F5"/>
    <w:rsid w:val="0025664E"/>
    <w:rsid w:val="00273F42"/>
    <w:rsid w:val="00276255"/>
    <w:rsid w:val="002B76D3"/>
    <w:rsid w:val="002E611A"/>
    <w:rsid w:val="002E6B05"/>
    <w:rsid w:val="002E6C78"/>
    <w:rsid w:val="003170CF"/>
    <w:rsid w:val="00334EEC"/>
    <w:rsid w:val="00347220"/>
    <w:rsid w:val="00380EF9"/>
    <w:rsid w:val="003C3D24"/>
    <w:rsid w:val="003D3C2B"/>
    <w:rsid w:val="003D60A0"/>
    <w:rsid w:val="00411C53"/>
    <w:rsid w:val="00412BAA"/>
    <w:rsid w:val="00431E63"/>
    <w:rsid w:val="00437275"/>
    <w:rsid w:val="004507B2"/>
    <w:rsid w:val="00464367"/>
    <w:rsid w:val="004B49E9"/>
    <w:rsid w:val="004C7EB9"/>
    <w:rsid w:val="00505CA7"/>
    <w:rsid w:val="00534251"/>
    <w:rsid w:val="00541FEC"/>
    <w:rsid w:val="005535DA"/>
    <w:rsid w:val="0059519B"/>
    <w:rsid w:val="005A1345"/>
    <w:rsid w:val="005A7F93"/>
    <w:rsid w:val="005E0D2C"/>
    <w:rsid w:val="00601DD4"/>
    <w:rsid w:val="0061304D"/>
    <w:rsid w:val="00627C98"/>
    <w:rsid w:val="00644BB1"/>
    <w:rsid w:val="006457CB"/>
    <w:rsid w:val="0065283D"/>
    <w:rsid w:val="006551C3"/>
    <w:rsid w:val="00663793"/>
    <w:rsid w:val="006A3140"/>
    <w:rsid w:val="006A6366"/>
    <w:rsid w:val="006D25A9"/>
    <w:rsid w:val="006F199A"/>
    <w:rsid w:val="006F4CB0"/>
    <w:rsid w:val="006F521E"/>
    <w:rsid w:val="00735E99"/>
    <w:rsid w:val="007360BA"/>
    <w:rsid w:val="00745E71"/>
    <w:rsid w:val="0076521C"/>
    <w:rsid w:val="007857AB"/>
    <w:rsid w:val="00794921"/>
    <w:rsid w:val="0079679D"/>
    <w:rsid w:val="007A6DC8"/>
    <w:rsid w:val="007D6424"/>
    <w:rsid w:val="007E4B3E"/>
    <w:rsid w:val="007E7FFC"/>
    <w:rsid w:val="00870371"/>
    <w:rsid w:val="008A1051"/>
    <w:rsid w:val="008A164D"/>
    <w:rsid w:val="008B4CC9"/>
    <w:rsid w:val="008C37E6"/>
    <w:rsid w:val="008F49C6"/>
    <w:rsid w:val="00944C5C"/>
    <w:rsid w:val="009878EE"/>
    <w:rsid w:val="009D5641"/>
    <w:rsid w:val="009E080F"/>
    <w:rsid w:val="009E49D0"/>
    <w:rsid w:val="009E4D9F"/>
    <w:rsid w:val="00A17862"/>
    <w:rsid w:val="00A22063"/>
    <w:rsid w:val="00A30345"/>
    <w:rsid w:val="00AB5F66"/>
    <w:rsid w:val="00AB7944"/>
    <w:rsid w:val="00AD0BAE"/>
    <w:rsid w:val="00AD4C87"/>
    <w:rsid w:val="00AD66F0"/>
    <w:rsid w:val="00B350EC"/>
    <w:rsid w:val="00B527BF"/>
    <w:rsid w:val="00B71BC7"/>
    <w:rsid w:val="00B83062"/>
    <w:rsid w:val="00B83A5C"/>
    <w:rsid w:val="00B84238"/>
    <w:rsid w:val="00B8655A"/>
    <w:rsid w:val="00BA04A8"/>
    <w:rsid w:val="00BB11CE"/>
    <w:rsid w:val="00BD4477"/>
    <w:rsid w:val="00BF709D"/>
    <w:rsid w:val="00C02C18"/>
    <w:rsid w:val="00C24845"/>
    <w:rsid w:val="00C423E6"/>
    <w:rsid w:val="00C57272"/>
    <w:rsid w:val="00C67B0F"/>
    <w:rsid w:val="00C86846"/>
    <w:rsid w:val="00C9369E"/>
    <w:rsid w:val="00CB5EF4"/>
    <w:rsid w:val="00CD0C35"/>
    <w:rsid w:val="00CE07B3"/>
    <w:rsid w:val="00D2095D"/>
    <w:rsid w:val="00D21419"/>
    <w:rsid w:val="00D25725"/>
    <w:rsid w:val="00D41AB4"/>
    <w:rsid w:val="00D73BE0"/>
    <w:rsid w:val="00D7720F"/>
    <w:rsid w:val="00D81DF0"/>
    <w:rsid w:val="00D83277"/>
    <w:rsid w:val="00DB3747"/>
    <w:rsid w:val="00E34293"/>
    <w:rsid w:val="00E74B33"/>
    <w:rsid w:val="00E87E41"/>
    <w:rsid w:val="00EA78D5"/>
    <w:rsid w:val="00EB4197"/>
    <w:rsid w:val="00EC478A"/>
    <w:rsid w:val="00F06DE8"/>
    <w:rsid w:val="00F146C5"/>
    <w:rsid w:val="00F16AC4"/>
    <w:rsid w:val="00F2656E"/>
    <w:rsid w:val="00F560F6"/>
    <w:rsid w:val="00F94F6F"/>
    <w:rsid w:val="44E05224"/>
    <w:rsid w:val="58D40764"/>
    <w:rsid w:val="5E2A11D5"/>
    <w:rsid w:val="78C3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E4EFE"/>
  <w15:docId w15:val="{A70F802D-C35D-4A83-A799-9073F36E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outlineLvl w:val="1"/>
    </w:pPr>
    <w:rPr>
      <w:rFonts w:ascii="黑体" w:eastAsia="黑体" w:hAnsi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7">
    <w:name w:val="Normal (Web)_7"/>
    <w:basedOn w:val="Normal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仿宋" w:hAnsi="Calibri" w:cs="Calibri"/>
      <w:kern w:val="2"/>
      <w:sz w:val="21"/>
      <w:szCs w:val="24"/>
    </w:rPr>
  </w:style>
  <w:style w:type="character" w:customStyle="1" w:styleId="mini-outputtext1">
    <w:name w:val="mini-outputtext1"/>
    <w:qFormat/>
  </w:style>
  <w:style w:type="character" w:customStyle="1" w:styleId="a6">
    <w:name w:val="页眉 字符"/>
    <w:basedOn w:val="a0"/>
    <w:link w:val="a5"/>
    <w:uiPriority w:val="99"/>
    <w:qFormat/>
    <w:rPr>
      <w:rFonts w:ascii="Tahoma" w:eastAsia="微软雅黑" w:hAnsi="Tahoma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eastAsia="微软雅黑" w:hAnsi="Tahoma" w:cs="Times New Roman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131">
    <w:name w:val="font131"/>
    <w:basedOn w:val="a0"/>
    <w:qFormat/>
    <w:rPr>
      <w:rFonts w:ascii="Calibri" w:hAnsi="Calibri" w:cs="Calibri" w:hint="default"/>
      <w:color w:val="000000"/>
      <w:sz w:val="24"/>
      <w:szCs w:val="24"/>
      <w:u w:val="singl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101</Words>
  <Characters>576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</dc:creator>
  <cp:lastModifiedBy>LHM</cp:lastModifiedBy>
  <cp:revision>146</cp:revision>
  <dcterms:created xsi:type="dcterms:W3CDTF">2021-09-14T09:12:00Z</dcterms:created>
  <dcterms:modified xsi:type="dcterms:W3CDTF">2025-11-21T06:38:00Z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CAFB835F9B8A4E758C5122BF7BA68D3E</vt:lpwstr>
  </property>
</Properties>
</file>